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68C6D" w14:textId="0FE71E36" w:rsidR="005D33DA" w:rsidRPr="005D1D8C" w:rsidRDefault="005D33DA" w:rsidP="007656F5">
      <w:pPr>
        <w:spacing w:after="0" w:line="276" w:lineRule="auto"/>
        <w:ind w:hanging="284"/>
        <w:jc w:val="center"/>
        <w:rPr>
          <w:rFonts w:asciiTheme="majorHAnsi" w:hAnsiTheme="majorHAnsi" w:cstheme="majorHAnsi"/>
          <w:sz w:val="24"/>
          <w:szCs w:val="24"/>
        </w:rPr>
      </w:pPr>
    </w:p>
    <w:p w14:paraId="06F0F50E" w14:textId="283C6936" w:rsidR="007656F5" w:rsidRPr="005D1D8C" w:rsidRDefault="007656F5" w:rsidP="007656F5">
      <w:pPr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  <w:r w:rsidRPr="005D1D8C">
        <w:rPr>
          <w:rFonts w:asciiTheme="majorHAnsi" w:hAnsiTheme="majorHAnsi" w:cstheme="majorHAnsi"/>
          <w:i/>
          <w:sz w:val="20"/>
          <w:szCs w:val="20"/>
        </w:rPr>
        <w:t>Załącznik nr 3 do zapytania ofertowego</w:t>
      </w:r>
    </w:p>
    <w:p w14:paraId="429CF8DA" w14:textId="77777777" w:rsidR="007656F5" w:rsidRPr="005D1D8C" w:rsidRDefault="007656F5" w:rsidP="007656F5">
      <w:pPr>
        <w:spacing w:after="0" w:line="276" w:lineRule="auto"/>
        <w:rPr>
          <w:rFonts w:asciiTheme="majorHAnsi" w:hAnsiTheme="majorHAnsi" w:cstheme="majorHAnsi"/>
        </w:rPr>
      </w:pPr>
    </w:p>
    <w:p w14:paraId="1B0388CE" w14:textId="21A6C7B6" w:rsidR="007656F5" w:rsidRPr="005D1D8C" w:rsidRDefault="007656F5" w:rsidP="007656F5">
      <w:pPr>
        <w:spacing w:after="0" w:line="276" w:lineRule="auto"/>
        <w:jc w:val="right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……………………………………</w:t>
      </w:r>
    </w:p>
    <w:p w14:paraId="4FEAC8F8" w14:textId="7D2CA93B" w:rsidR="007656F5" w:rsidRPr="005D1D8C" w:rsidRDefault="007656F5" w:rsidP="007656F5">
      <w:pPr>
        <w:spacing w:after="0" w:line="276" w:lineRule="auto"/>
        <w:jc w:val="right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  <w:vertAlign w:val="superscript"/>
        </w:rPr>
        <w:t>(miejscowość i data)</w:t>
      </w:r>
    </w:p>
    <w:p w14:paraId="71A416DB" w14:textId="309D06B9" w:rsidR="007656F5" w:rsidRPr="005D1D8C" w:rsidRDefault="007656F5" w:rsidP="007656F5">
      <w:pPr>
        <w:spacing w:after="0" w:line="276" w:lineRule="auto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…………………………………</w:t>
      </w:r>
    </w:p>
    <w:p w14:paraId="3F0DCF76" w14:textId="5A0632FF" w:rsidR="007656F5" w:rsidRPr="005D1D8C" w:rsidRDefault="007656F5" w:rsidP="007656F5">
      <w:pPr>
        <w:spacing w:after="0" w:line="276" w:lineRule="auto"/>
        <w:ind w:firstLine="142"/>
        <w:rPr>
          <w:rFonts w:asciiTheme="majorHAnsi" w:hAnsiTheme="majorHAnsi" w:cstheme="majorHAnsi"/>
          <w:vertAlign w:val="superscript"/>
        </w:rPr>
      </w:pPr>
      <w:r w:rsidRPr="005D1D8C">
        <w:rPr>
          <w:rFonts w:asciiTheme="majorHAnsi" w:hAnsiTheme="majorHAnsi" w:cstheme="majorHAnsi"/>
          <w:vertAlign w:val="superscript"/>
        </w:rPr>
        <w:t xml:space="preserve">      (pieczęć nagłówkowa)</w:t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  <w:t xml:space="preserve"> </w:t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  <w:t xml:space="preserve">   </w:t>
      </w:r>
    </w:p>
    <w:p w14:paraId="004A4C48" w14:textId="5C6EB7CF" w:rsidR="007656F5" w:rsidRPr="005D1D8C" w:rsidRDefault="007656F5" w:rsidP="007656F5">
      <w:pPr>
        <w:spacing w:after="0" w:line="276" w:lineRule="auto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WBKZP.272.</w:t>
      </w:r>
      <w:r w:rsidRPr="005D1D8C">
        <w:rPr>
          <w:rFonts w:asciiTheme="majorHAnsi" w:hAnsiTheme="majorHAnsi" w:cstheme="majorHAnsi"/>
          <w:b/>
          <w:bCs/>
        </w:rPr>
        <w:t>3</w:t>
      </w:r>
      <w:r w:rsidR="005D1D8C" w:rsidRPr="005D1D8C">
        <w:rPr>
          <w:rFonts w:asciiTheme="majorHAnsi" w:hAnsiTheme="majorHAnsi" w:cstheme="majorHAnsi"/>
          <w:b/>
          <w:bCs/>
        </w:rPr>
        <w:t>8</w:t>
      </w:r>
      <w:r w:rsidRPr="005D1D8C">
        <w:rPr>
          <w:rFonts w:asciiTheme="majorHAnsi" w:hAnsiTheme="majorHAnsi" w:cstheme="majorHAnsi"/>
        </w:rPr>
        <w:t>.2024</w:t>
      </w:r>
    </w:p>
    <w:p w14:paraId="348571DE" w14:textId="094080E6" w:rsidR="007656F5" w:rsidRPr="005D1D8C" w:rsidRDefault="007656F5" w:rsidP="007656F5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5D1D8C">
        <w:rPr>
          <w:rFonts w:asciiTheme="majorHAnsi" w:hAnsiTheme="majorHAnsi" w:cstheme="majorHAnsi"/>
          <w:b/>
        </w:rPr>
        <w:t>FORMULARZ CENOWY</w:t>
      </w:r>
    </w:p>
    <w:p w14:paraId="44A9EF3C" w14:textId="126710BC" w:rsidR="003359A0" w:rsidRPr="005D1D8C" w:rsidRDefault="007656F5" w:rsidP="002A5025">
      <w:pPr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5D1D8C">
        <w:rPr>
          <w:rFonts w:asciiTheme="majorHAnsi" w:hAnsiTheme="majorHAnsi" w:cstheme="majorHAnsi"/>
        </w:rPr>
        <w:t xml:space="preserve">Dotyczy: </w:t>
      </w:r>
      <w:r w:rsidR="005D1D8C" w:rsidRPr="005D1D8C">
        <w:rPr>
          <w:rFonts w:asciiTheme="majorHAnsi" w:hAnsiTheme="majorHAnsi" w:cstheme="majorHAnsi"/>
          <w:b/>
        </w:rPr>
        <w:t>Dostawa wyposażenia i sprzętu dydaktycznego do pracowni fryzjerskiej</w:t>
      </w:r>
      <w:r w:rsidR="005D1D8C" w:rsidRPr="005D1D8C">
        <w:rPr>
          <w:rFonts w:asciiTheme="majorHAnsi" w:hAnsiTheme="majorHAnsi" w:cstheme="majorHAnsi"/>
          <w:b/>
        </w:rPr>
        <w:t xml:space="preserve"> </w:t>
      </w:r>
      <w:r w:rsidRPr="005D1D8C">
        <w:rPr>
          <w:rFonts w:asciiTheme="majorHAnsi" w:hAnsiTheme="majorHAnsi" w:cstheme="majorHAnsi"/>
          <w:bCs/>
        </w:rPr>
        <w:t>w ramach projektu „ZAWODOWI TRANSFORMERSI” współfinansowanego ze środków Funduszu na rzecz Sprawiedliwej Transformacji w ramach Programu Fundusze Europejskie dla Dolnego Śląska 2021-2027.</w:t>
      </w:r>
    </w:p>
    <w:tbl>
      <w:tblPr>
        <w:tblW w:w="97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063"/>
        <w:gridCol w:w="1988"/>
        <w:gridCol w:w="3261"/>
        <w:gridCol w:w="1955"/>
      </w:tblGrid>
      <w:tr w:rsidR="002A5025" w:rsidRPr="005D1D8C" w14:paraId="66617A61" w14:textId="004D2E99" w:rsidTr="002A5025">
        <w:trPr>
          <w:trHeight w:val="6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40C1789" w14:textId="77777777" w:rsidR="002A5025" w:rsidRPr="005D1D8C" w:rsidRDefault="002A5025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EEFC6E0" w14:textId="77777777" w:rsidR="002A5025" w:rsidRPr="005D1D8C" w:rsidRDefault="002A5025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FAD4CA0" w14:textId="61C90AF6" w:rsidR="002A5025" w:rsidRPr="005D1D8C" w:rsidRDefault="002A5025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Nazwa oferowanego produktu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BD7CF44" w14:textId="5989629D" w:rsidR="002A5025" w:rsidRPr="005D1D8C" w:rsidRDefault="002A5025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Opis oferowanego produktu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C0159AF" w14:textId="1040BA16" w:rsidR="002A5025" w:rsidRPr="005D1D8C" w:rsidRDefault="007A144A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5D1D8C" w:rsidRPr="005D1D8C" w14:paraId="2C3AA90C" w14:textId="4ADA4799" w:rsidTr="005D1D8C">
        <w:trPr>
          <w:trHeight w:val="4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693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0F59" w14:textId="1404C833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Główka fryzjerska naturalny włos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C363" w14:textId="52296E59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ACF1D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98336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2E39B683" w14:textId="292B8529" w:rsidTr="005D1D8C">
        <w:trPr>
          <w:trHeight w:val="5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0367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82A6" w14:textId="6D0FEF9E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Statyw - stojak do główki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FA4A" w14:textId="1A7B3E13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5A53B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047DF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6E115567" w14:textId="70F1DE8C" w:rsidTr="005D1D8C">
        <w:trPr>
          <w:trHeight w:val="35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79F5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98F2" w14:textId="0E171ABD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Suszarka do stylizacji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804F" w14:textId="05092E68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174CD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84F8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5BD51900" w14:textId="5E40C4FB" w:rsidTr="005D1D8C">
        <w:trPr>
          <w:trHeight w:val="5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3041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ED60" w14:textId="1540DC3C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Urządzenie do krioterapii włosów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6BD2" w14:textId="4C45F48B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65DCD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B56F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5676CCF9" w14:textId="092A64E1" w:rsidTr="005D1D8C">
        <w:trPr>
          <w:trHeight w:val="12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FA4E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4BFD" w14:textId="5FF65F58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Urządzenie do przedłużania włosów metodą </w:t>
            </w:r>
            <w:proofErr w:type="spellStart"/>
            <w:r w:rsidRPr="005D1D8C">
              <w:rPr>
                <w:rFonts w:asciiTheme="majorHAnsi" w:hAnsiTheme="majorHAnsi" w:cstheme="majorHAnsi"/>
              </w:rPr>
              <w:t>ultradźwieków</w:t>
            </w:r>
            <w:proofErr w:type="spellEnd"/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17F5" w14:textId="32C34B25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99CA1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CC176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0C742605" w14:textId="7946AEC5" w:rsidTr="005D1D8C">
        <w:trPr>
          <w:trHeight w:val="99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446D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C684" w14:textId="6E96325A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Zestaw startowy do przedłużania włosów metodą keratynową na ciepło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8348" w14:textId="09268B55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6D440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BB2C7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16698291" w14:textId="00F655D6" w:rsidTr="005D1D8C">
        <w:trPr>
          <w:trHeight w:val="85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3E85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50B4" w14:textId="447BCA28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Zestaw startowy do przedłużania włosów metodą </w:t>
            </w:r>
            <w:proofErr w:type="spellStart"/>
            <w:r w:rsidRPr="005D1D8C">
              <w:rPr>
                <w:rFonts w:asciiTheme="majorHAnsi" w:hAnsiTheme="majorHAnsi" w:cstheme="majorHAnsi"/>
              </w:rPr>
              <w:t>mikrokanapkową</w:t>
            </w:r>
            <w:proofErr w:type="spellEnd"/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E1CE" w14:textId="26BBFAE5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8CE48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7A88B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12F6AF68" w14:textId="2919A002" w:rsidTr="005D1D8C">
        <w:trPr>
          <w:trHeight w:val="63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A946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CFE7" w14:textId="688AEFCE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Kamera trych</w:t>
            </w:r>
            <w:proofErr w:type="spellStart"/>
            <w:r w:rsidRPr="005D1D8C">
              <w:rPr>
                <w:rFonts w:asciiTheme="majorHAnsi" w:hAnsiTheme="majorHAnsi" w:cstheme="majorHAnsi"/>
              </w:rPr>
              <w:t>ologiczna</w:t>
            </w:r>
            <w:proofErr w:type="spellEnd"/>
            <w:r w:rsidRPr="005D1D8C">
              <w:rPr>
                <w:rFonts w:asciiTheme="majorHAnsi" w:hAnsiTheme="majorHAnsi" w:cstheme="majorHAnsi"/>
              </w:rPr>
              <w:t xml:space="preserve"> 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92DA" w14:textId="1494F3D1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38C5E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44F3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D1D8C" w:rsidRPr="005D1D8C" w14:paraId="3F8373A8" w14:textId="728DFF1F" w:rsidTr="005D1D8C">
        <w:trPr>
          <w:trHeight w:val="57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E626" w14:textId="77777777" w:rsidR="005D1D8C" w:rsidRPr="005D1D8C" w:rsidRDefault="005D1D8C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1094" w14:textId="241443F1" w:rsidR="005D1D8C" w:rsidRPr="005D1D8C" w:rsidRDefault="005D1D8C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Kamera </w:t>
            </w:r>
            <w:proofErr w:type="spellStart"/>
            <w:r w:rsidRPr="005D1D8C">
              <w:rPr>
                <w:rFonts w:asciiTheme="majorHAnsi" w:hAnsiTheme="majorHAnsi" w:cstheme="majorHAnsi"/>
              </w:rPr>
              <w:t>trychologiczna</w:t>
            </w:r>
            <w:proofErr w:type="spellEnd"/>
            <w:r w:rsidRPr="005D1D8C">
              <w:rPr>
                <w:rFonts w:asciiTheme="majorHAnsi" w:hAnsiTheme="majorHAnsi" w:cstheme="majorHAnsi"/>
              </w:rPr>
              <w:t xml:space="preserve"> 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D044" w14:textId="315A5D7D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EE025" w14:textId="77777777" w:rsidR="005D1D8C" w:rsidRPr="005D1D8C" w:rsidRDefault="005D1D8C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2C84" w14:textId="77777777" w:rsidR="005D1D8C" w:rsidRPr="005D1D8C" w:rsidRDefault="005D1D8C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5D1D8C" w14:paraId="4ED95A9B" w14:textId="77777777" w:rsidTr="002A5025">
        <w:trPr>
          <w:trHeight w:val="438"/>
        </w:trPr>
        <w:tc>
          <w:tcPr>
            <w:tcW w:w="77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2801" w14:textId="031A8E90" w:rsidR="002A5025" w:rsidRPr="005D1D8C" w:rsidRDefault="002A5025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SUMA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8DF8" w14:textId="77777777" w:rsidR="002A5025" w:rsidRPr="005D1D8C" w:rsidRDefault="002A5025" w:rsidP="002A5025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B4A5B69" w14:textId="77777777" w:rsidR="005D33DA" w:rsidRPr="005D1D8C" w:rsidRDefault="005D33DA" w:rsidP="00C044F9">
      <w:pPr>
        <w:rPr>
          <w:rFonts w:asciiTheme="majorHAnsi" w:hAnsiTheme="majorHAnsi" w:cstheme="majorHAnsi"/>
        </w:rPr>
      </w:pPr>
    </w:p>
    <w:p w14:paraId="2A08ED69" w14:textId="1E2F919F" w:rsidR="007A144A" w:rsidRPr="005D1D8C" w:rsidRDefault="007A144A" w:rsidP="007A144A">
      <w:pPr>
        <w:spacing w:after="0" w:line="360" w:lineRule="auto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SUMĘ należy przenieść do formularza oferty.</w:t>
      </w:r>
    </w:p>
    <w:p w14:paraId="33888E77" w14:textId="77777777" w:rsidR="007A144A" w:rsidRPr="005D1D8C" w:rsidRDefault="007A144A" w:rsidP="007A144A">
      <w:pPr>
        <w:spacing w:after="0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 xml:space="preserve">Ceny w poszczególnych pozycjach należy podać w PLN z dokładnością do dwóch miejsc po przecinku. </w:t>
      </w:r>
    </w:p>
    <w:p w14:paraId="5936E556" w14:textId="77777777" w:rsidR="007A144A" w:rsidRPr="005D1D8C" w:rsidRDefault="007A144A" w:rsidP="00C044F9">
      <w:pPr>
        <w:rPr>
          <w:rFonts w:asciiTheme="majorHAnsi" w:hAnsiTheme="majorHAnsi" w:cstheme="majorHAnsi"/>
        </w:rPr>
      </w:pPr>
    </w:p>
    <w:p w14:paraId="09801A89" w14:textId="77777777" w:rsidR="005D1D8C" w:rsidRDefault="005D1D8C" w:rsidP="007A144A">
      <w:pPr>
        <w:spacing w:after="0"/>
        <w:ind w:left="3538"/>
        <w:jc w:val="center"/>
        <w:rPr>
          <w:rFonts w:asciiTheme="majorHAnsi" w:hAnsiTheme="majorHAnsi" w:cstheme="majorHAnsi"/>
        </w:rPr>
      </w:pPr>
    </w:p>
    <w:p w14:paraId="52B9E6AE" w14:textId="77777777" w:rsidR="005D1D8C" w:rsidRDefault="005D1D8C" w:rsidP="007A144A">
      <w:pPr>
        <w:spacing w:after="0"/>
        <w:ind w:left="3538"/>
        <w:jc w:val="center"/>
        <w:rPr>
          <w:rFonts w:asciiTheme="majorHAnsi" w:hAnsiTheme="majorHAnsi" w:cstheme="majorHAnsi"/>
        </w:rPr>
      </w:pPr>
    </w:p>
    <w:p w14:paraId="7AACDB16" w14:textId="1286A6CE" w:rsidR="007A144A" w:rsidRPr="005D1D8C" w:rsidRDefault="007A144A" w:rsidP="007A144A">
      <w:pPr>
        <w:spacing w:after="0"/>
        <w:ind w:left="3538"/>
        <w:jc w:val="center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………………………………………</w:t>
      </w:r>
    </w:p>
    <w:p w14:paraId="312BDC3D" w14:textId="40D383BE" w:rsidR="007A144A" w:rsidRPr="005D1D8C" w:rsidRDefault="007A144A" w:rsidP="005D1D8C">
      <w:pPr>
        <w:spacing w:after="0"/>
        <w:ind w:left="3538"/>
        <w:jc w:val="center"/>
        <w:rPr>
          <w:rFonts w:asciiTheme="majorHAnsi" w:hAnsiTheme="majorHAnsi" w:cstheme="majorHAnsi"/>
          <w:vertAlign w:val="superscript"/>
        </w:rPr>
      </w:pPr>
      <w:r w:rsidRPr="005D1D8C">
        <w:rPr>
          <w:rFonts w:asciiTheme="majorHAnsi" w:hAnsiTheme="majorHAnsi" w:cstheme="majorHAnsi"/>
          <w:vertAlign w:val="superscript"/>
        </w:rPr>
        <w:t>/ Podpis osoby upoważnionej /</w:t>
      </w:r>
    </w:p>
    <w:sectPr w:rsidR="007A144A" w:rsidRPr="005D1D8C" w:rsidSect="005D1D8C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E1C10" w14:textId="77777777" w:rsidR="009F5276" w:rsidRDefault="009F5276" w:rsidP="007656F5">
      <w:pPr>
        <w:spacing w:after="0" w:line="240" w:lineRule="auto"/>
      </w:pPr>
      <w:r>
        <w:separator/>
      </w:r>
    </w:p>
  </w:endnote>
  <w:endnote w:type="continuationSeparator" w:id="0">
    <w:p w14:paraId="3C778FEA" w14:textId="77777777" w:rsidR="009F5276" w:rsidRDefault="009F5276" w:rsidP="00765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D7367" w14:textId="77777777" w:rsidR="009F5276" w:rsidRDefault="009F5276" w:rsidP="007656F5">
      <w:pPr>
        <w:spacing w:after="0" w:line="240" w:lineRule="auto"/>
      </w:pPr>
      <w:r>
        <w:separator/>
      </w:r>
    </w:p>
  </w:footnote>
  <w:footnote w:type="continuationSeparator" w:id="0">
    <w:p w14:paraId="003AF063" w14:textId="77777777" w:rsidR="009F5276" w:rsidRDefault="009F5276" w:rsidP="00765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7C2DC" w14:textId="02D6DBCA" w:rsidR="007656F5" w:rsidRDefault="007656F5">
    <w:pPr>
      <w:pStyle w:val="Nagwek"/>
    </w:pPr>
    <w:r w:rsidRPr="00FC2DB7">
      <w:rPr>
        <w:noProof/>
      </w:rPr>
      <w:drawing>
        <wp:anchor distT="0" distB="0" distL="114300" distR="114300" simplePos="0" relativeHeight="251658240" behindDoc="0" locked="0" layoutInCell="1" allowOverlap="1" wp14:anchorId="07BA7FC5" wp14:editId="3DAA9AD0">
          <wp:simplePos x="0" y="0"/>
          <wp:positionH relativeFrom="margin">
            <wp:align>center</wp:align>
          </wp:positionH>
          <wp:positionV relativeFrom="paragraph">
            <wp:posOffset>-341630</wp:posOffset>
          </wp:positionV>
          <wp:extent cx="5038725" cy="611784"/>
          <wp:effectExtent l="0" t="0" r="0" b="0"/>
          <wp:wrapSquare wrapText="bothSides"/>
          <wp:docPr id="4411790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611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E3"/>
    <w:rsid w:val="000D1A34"/>
    <w:rsid w:val="000F6F9D"/>
    <w:rsid w:val="001976CA"/>
    <w:rsid w:val="002A5025"/>
    <w:rsid w:val="003359A0"/>
    <w:rsid w:val="00357191"/>
    <w:rsid w:val="00413272"/>
    <w:rsid w:val="004B5DE3"/>
    <w:rsid w:val="005D1D8C"/>
    <w:rsid w:val="005D33DA"/>
    <w:rsid w:val="00621391"/>
    <w:rsid w:val="007656F5"/>
    <w:rsid w:val="007A144A"/>
    <w:rsid w:val="00851E17"/>
    <w:rsid w:val="00943468"/>
    <w:rsid w:val="00974332"/>
    <w:rsid w:val="009F5276"/>
    <w:rsid w:val="00A71FC1"/>
    <w:rsid w:val="00B77B05"/>
    <w:rsid w:val="00BC433D"/>
    <w:rsid w:val="00C044F9"/>
    <w:rsid w:val="00C53392"/>
    <w:rsid w:val="00D33664"/>
    <w:rsid w:val="00E6512D"/>
    <w:rsid w:val="00FB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5BFD3"/>
  <w15:chartTrackingRefBased/>
  <w15:docId w15:val="{672FAA0E-93AE-4825-AA2B-19D79CF1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6F5"/>
  </w:style>
  <w:style w:type="paragraph" w:styleId="Stopka">
    <w:name w:val="footer"/>
    <w:basedOn w:val="Normalny"/>
    <w:link w:val="StopkaZnak"/>
    <w:uiPriority w:val="99"/>
    <w:unhideWhenUsed/>
    <w:rsid w:val="00765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Rapacz</dc:creator>
  <cp:keywords/>
  <dc:description/>
  <cp:lastModifiedBy>Bartosz.Roman</cp:lastModifiedBy>
  <cp:revision>11</cp:revision>
  <cp:lastPrinted>2024-06-17T12:24:00Z</cp:lastPrinted>
  <dcterms:created xsi:type="dcterms:W3CDTF">2024-05-08T08:12:00Z</dcterms:created>
  <dcterms:modified xsi:type="dcterms:W3CDTF">2024-06-17T12:24:00Z</dcterms:modified>
</cp:coreProperties>
</file>